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E172E" w14:textId="1BD443A7" w:rsidR="000C073B" w:rsidRPr="000C073B" w:rsidRDefault="00E05CA7" w:rsidP="000C07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English:</w:t>
      </w:r>
    </w:p>
    <w:p w14:paraId="18AB9D0C" w14:textId="77777777" w:rsidR="000C073B" w:rsidRPr="000C073B" w:rsidRDefault="000C073B" w:rsidP="000C07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9AF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</w:rPr>
        <w:t>New Outlook / Outlook on the web:</w:t>
      </w:r>
      <w:r w:rsidRPr="005C09AF">
        <w:rPr>
          <w:rFonts w:ascii="Times New Roman" w:eastAsia="Times New Roman" w:hAnsi="Times New Roman" w:cs="Times New Roman"/>
          <w:color w:val="4472C4" w:themeColor="accent1"/>
          <w:sz w:val="24"/>
          <w:szCs w:val="24"/>
        </w:rPr>
        <w:t xml:space="preserve"> </w:t>
      </w:r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Calendar → </w:t>
      </w:r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Add calendar</w:t>
      </w:r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Upload from file</w:t>
      </w:r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 → select the </w:t>
      </w:r>
      <w:r w:rsidRPr="000C073B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spellStart"/>
      <w:r w:rsidRPr="000C073B">
        <w:rPr>
          <w:rFonts w:ascii="Times New Roman" w:eastAsia="Times New Roman" w:hAnsi="Times New Roman" w:cs="Times New Roman"/>
          <w:sz w:val="20"/>
          <w:szCs w:val="20"/>
        </w:rPr>
        <w:t>ics</w:t>
      </w:r>
      <w:proofErr w:type="spellEnd"/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 file → select your calendar → </w:t>
      </w:r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Import</w:t>
      </w:r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AB49859" w14:textId="4EF966E3" w:rsidR="000C073B" w:rsidRPr="000C073B" w:rsidRDefault="000C073B" w:rsidP="000C07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9AF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</w:rPr>
        <w:t>Classic Outlook:</w:t>
      </w:r>
      <w:r w:rsidRPr="005C09AF">
        <w:rPr>
          <w:rFonts w:ascii="Times New Roman" w:eastAsia="Times New Roman" w:hAnsi="Times New Roman" w:cs="Times New Roman"/>
          <w:color w:val="4472C4" w:themeColor="accent1"/>
          <w:sz w:val="24"/>
          <w:szCs w:val="24"/>
        </w:rPr>
        <w:t xml:space="preserve"> </w:t>
      </w:r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File → </w:t>
      </w:r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Open &amp; Export</w:t>
      </w:r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Import/Export</w:t>
      </w:r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Import an iCalendar (.</w:t>
      </w:r>
      <w:proofErr w:type="spellStart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ics</w:t>
      </w:r>
      <w:proofErr w:type="spellEnd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or </w:t>
      </w:r>
      <w:proofErr w:type="spellStart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vCalendar</w:t>
      </w:r>
      <w:proofErr w:type="spellEnd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(.</w:t>
      </w:r>
      <w:proofErr w:type="spellStart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vcs</w:t>
      </w:r>
      <w:proofErr w:type="spellEnd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 → select the </w:t>
      </w:r>
      <w:r w:rsidRPr="000C073B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spellStart"/>
      <w:r w:rsidRPr="000C073B">
        <w:rPr>
          <w:rFonts w:ascii="Times New Roman" w:eastAsia="Times New Roman" w:hAnsi="Times New Roman" w:cs="Times New Roman"/>
          <w:sz w:val="20"/>
          <w:szCs w:val="20"/>
        </w:rPr>
        <w:t>ics</w:t>
      </w:r>
      <w:proofErr w:type="spellEnd"/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 file. If offered a choice, use </w:t>
      </w:r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Import</w:t>
      </w:r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C09AF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not </w:t>
      </w:r>
      <w:r w:rsidRPr="005C09A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Open as New</w:t>
      </w:r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; the latter </w:t>
      </w:r>
      <w:r w:rsidR="00E05CA7">
        <w:rPr>
          <w:rFonts w:ascii="Times New Roman" w:eastAsia="Times New Roman" w:hAnsi="Times New Roman" w:cs="Times New Roman"/>
          <w:sz w:val="24"/>
          <w:szCs w:val="24"/>
        </w:rPr>
        <w:t>will</w:t>
      </w:r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 open it as a separate calendar. </w:t>
      </w:r>
      <w:r w:rsidR="00E05CA7" w:rsidRPr="005251ED">
        <w:rPr>
          <w:rFonts w:ascii="Times New Roman" w:eastAsia="Times New Roman" w:hAnsi="Times New Roman" w:cs="Times New Roman"/>
          <w:sz w:val="24"/>
          <w:szCs w:val="24"/>
        </w:rPr>
        <w:t xml:space="preserve">If prompted for character encoding, select </w:t>
      </w:r>
      <w:r w:rsidR="00E05CA7" w:rsidRPr="005251ED">
        <w:rPr>
          <w:rFonts w:ascii="Times New Roman" w:eastAsia="Times New Roman" w:hAnsi="Times New Roman" w:cs="Times New Roman"/>
          <w:b/>
          <w:bCs/>
          <w:sz w:val="24"/>
          <w:szCs w:val="24"/>
        </w:rPr>
        <w:t>UTF-8</w:t>
      </w:r>
      <w:r w:rsidR="00E05CA7" w:rsidRPr="005251E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4550A5" w14:textId="63E262D5" w:rsidR="000C073B" w:rsidRPr="000C073B" w:rsidRDefault="00E05CA7" w:rsidP="000C07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/>
        </w:rPr>
        <w:t>Česky</w:t>
      </w:r>
      <w:r w:rsidR="000C073B" w:rsidRPr="000C073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7339A43" w14:textId="77777777" w:rsidR="000C073B" w:rsidRPr="000C073B" w:rsidRDefault="000C073B" w:rsidP="000C07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09AF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</w:rPr>
        <w:t>Nový</w:t>
      </w:r>
      <w:proofErr w:type="spellEnd"/>
      <w:r w:rsidRPr="005C09AF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</w:rPr>
        <w:t xml:space="preserve"> Outlook / Outlook </w:t>
      </w:r>
      <w:proofErr w:type="spellStart"/>
      <w:r w:rsidRPr="005C09AF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</w:rPr>
        <w:t>na</w:t>
      </w:r>
      <w:proofErr w:type="spellEnd"/>
      <w:r w:rsidRPr="005C09AF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</w:rPr>
        <w:t xml:space="preserve"> </w:t>
      </w:r>
      <w:proofErr w:type="spellStart"/>
      <w:r w:rsidRPr="005C09AF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</w:rPr>
        <w:t>webu</w:t>
      </w:r>
      <w:proofErr w:type="spellEnd"/>
      <w:r w:rsidRPr="005C09AF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</w:rPr>
        <w:t>:</w:t>
      </w:r>
      <w:r w:rsidRPr="005C09AF">
        <w:rPr>
          <w:rFonts w:ascii="Times New Roman" w:eastAsia="Times New Roman" w:hAnsi="Times New Roman" w:cs="Times New Roman"/>
          <w:color w:val="4472C4" w:themeColor="accent1"/>
          <w:sz w:val="24"/>
          <w:szCs w:val="24"/>
        </w:rPr>
        <w:t xml:space="preserve"> </w:t>
      </w:r>
      <w:proofErr w:type="spellStart"/>
      <w:r w:rsidRPr="000C073B">
        <w:rPr>
          <w:rFonts w:ascii="Times New Roman" w:eastAsia="Times New Roman" w:hAnsi="Times New Roman" w:cs="Times New Roman"/>
          <w:sz w:val="24"/>
          <w:szCs w:val="24"/>
        </w:rPr>
        <w:t>Kalendář</w:t>
      </w:r>
      <w:proofErr w:type="spellEnd"/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Přidat</w:t>
      </w:r>
      <w:proofErr w:type="spellEnd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kalendář</w:t>
      </w:r>
      <w:proofErr w:type="spellEnd"/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Nahrát</w:t>
      </w:r>
      <w:proofErr w:type="spellEnd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ze</w:t>
      </w:r>
      <w:proofErr w:type="spellEnd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souboru</w:t>
      </w:r>
      <w:proofErr w:type="spellEnd"/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0C073B">
        <w:rPr>
          <w:rFonts w:ascii="Times New Roman" w:eastAsia="Times New Roman" w:hAnsi="Times New Roman" w:cs="Times New Roman"/>
          <w:sz w:val="24"/>
          <w:szCs w:val="24"/>
        </w:rPr>
        <w:t>vyberte</w:t>
      </w:r>
      <w:proofErr w:type="spellEnd"/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073B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spellStart"/>
      <w:r w:rsidRPr="000C073B">
        <w:rPr>
          <w:rFonts w:ascii="Times New Roman" w:eastAsia="Times New Roman" w:hAnsi="Times New Roman" w:cs="Times New Roman"/>
          <w:sz w:val="20"/>
          <w:szCs w:val="20"/>
        </w:rPr>
        <w:t>ics</w:t>
      </w:r>
      <w:proofErr w:type="spellEnd"/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0C073B">
        <w:rPr>
          <w:rFonts w:ascii="Times New Roman" w:eastAsia="Times New Roman" w:hAnsi="Times New Roman" w:cs="Times New Roman"/>
          <w:sz w:val="24"/>
          <w:szCs w:val="24"/>
        </w:rPr>
        <w:t>vyberte</w:t>
      </w:r>
      <w:proofErr w:type="spellEnd"/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073B">
        <w:rPr>
          <w:rFonts w:ascii="Times New Roman" w:eastAsia="Times New Roman" w:hAnsi="Times New Roman" w:cs="Times New Roman"/>
          <w:sz w:val="24"/>
          <w:szCs w:val="24"/>
        </w:rPr>
        <w:t>cílový</w:t>
      </w:r>
      <w:proofErr w:type="spellEnd"/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073B">
        <w:rPr>
          <w:rFonts w:ascii="Times New Roman" w:eastAsia="Times New Roman" w:hAnsi="Times New Roman" w:cs="Times New Roman"/>
          <w:sz w:val="24"/>
          <w:szCs w:val="24"/>
        </w:rPr>
        <w:t>kalendář</w:t>
      </w:r>
      <w:proofErr w:type="spellEnd"/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Importovat</w:t>
      </w:r>
      <w:proofErr w:type="spellEnd"/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1B1F1C1" w14:textId="2B126CC6" w:rsidR="000C073B" w:rsidRPr="000C073B" w:rsidRDefault="000C073B" w:rsidP="000C07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09AF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</w:rPr>
        <w:t>Klasický</w:t>
      </w:r>
      <w:proofErr w:type="spellEnd"/>
      <w:r w:rsidRPr="005C09AF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</w:rPr>
        <w:t xml:space="preserve"> Outlook:</w:t>
      </w:r>
      <w:r w:rsidRPr="005C09AF">
        <w:rPr>
          <w:rFonts w:ascii="Times New Roman" w:eastAsia="Times New Roman" w:hAnsi="Times New Roman" w:cs="Times New Roman"/>
          <w:color w:val="4472C4" w:themeColor="accent1"/>
          <w:sz w:val="24"/>
          <w:szCs w:val="24"/>
        </w:rPr>
        <w:t xml:space="preserve"> </w:t>
      </w:r>
      <w:proofErr w:type="spellStart"/>
      <w:r w:rsidRPr="000C073B">
        <w:rPr>
          <w:rFonts w:ascii="Times New Roman" w:eastAsia="Times New Roman" w:hAnsi="Times New Roman" w:cs="Times New Roman"/>
          <w:sz w:val="24"/>
          <w:szCs w:val="24"/>
        </w:rPr>
        <w:t>Soubor</w:t>
      </w:r>
      <w:proofErr w:type="spellEnd"/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Otevřít</w:t>
      </w:r>
      <w:proofErr w:type="spellEnd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gramEnd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exportovat</w:t>
      </w:r>
      <w:proofErr w:type="spellEnd"/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Import/Export</w:t>
      </w:r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Importovat</w:t>
      </w:r>
      <w:proofErr w:type="spellEnd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soubor</w:t>
      </w:r>
      <w:proofErr w:type="spellEnd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iCalendar (.</w:t>
      </w:r>
      <w:proofErr w:type="spellStart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ics</w:t>
      </w:r>
      <w:proofErr w:type="spellEnd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nebo</w:t>
      </w:r>
      <w:proofErr w:type="spellEnd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vCalendar</w:t>
      </w:r>
      <w:proofErr w:type="spellEnd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(.</w:t>
      </w:r>
      <w:proofErr w:type="spellStart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vcs</w:t>
      </w:r>
      <w:proofErr w:type="spellEnd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0C073B">
        <w:rPr>
          <w:rFonts w:ascii="Times New Roman" w:eastAsia="Times New Roman" w:hAnsi="Times New Roman" w:cs="Times New Roman"/>
          <w:sz w:val="24"/>
          <w:szCs w:val="24"/>
        </w:rPr>
        <w:t>vyberte</w:t>
      </w:r>
      <w:proofErr w:type="spellEnd"/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073B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spellStart"/>
      <w:r w:rsidRPr="000C073B">
        <w:rPr>
          <w:rFonts w:ascii="Times New Roman" w:eastAsia="Times New Roman" w:hAnsi="Times New Roman" w:cs="Times New Roman"/>
          <w:sz w:val="20"/>
          <w:szCs w:val="20"/>
        </w:rPr>
        <w:t>ics</w:t>
      </w:r>
      <w:proofErr w:type="spellEnd"/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C073B">
        <w:rPr>
          <w:rFonts w:ascii="Times New Roman" w:eastAsia="Times New Roman" w:hAnsi="Times New Roman" w:cs="Times New Roman"/>
          <w:sz w:val="24"/>
          <w:szCs w:val="24"/>
        </w:rPr>
        <w:t>Pokud</w:t>
      </w:r>
      <w:proofErr w:type="spellEnd"/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0C073B">
        <w:rPr>
          <w:rFonts w:ascii="Times New Roman" w:eastAsia="Times New Roman" w:hAnsi="Times New Roman" w:cs="Times New Roman"/>
          <w:sz w:val="24"/>
          <w:szCs w:val="24"/>
        </w:rPr>
        <w:t>zobrazí</w:t>
      </w:r>
      <w:proofErr w:type="spellEnd"/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073B">
        <w:rPr>
          <w:rFonts w:ascii="Times New Roman" w:eastAsia="Times New Roman" w:hAnsi="Times New Roman" w:cs="Times New Roman"/>
          <w:sz w:val="24"/>
          <w:szCs w:val="24"/>
        </w:rPr>
        <w:t>volba</w:t>
      </w:r>
      <w:proofErr w:type="spellEnd"/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073B">
        <w:rPr>
          <w:rFonts w:ascii="Times New Roman" w:eastAsia="Times New Roman" w:hAnsi="Times New Roman" w:cs="Times New Roman"/>
          <w:sz w:val="24"/>
          <w:szCs w:val="24"/>
        </w:rPr>
        <w:t>zvolte</w:t>
      </w:r>
      <w:proofErr w:type="spellEnd"/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073B">
        <w:rPr>
          <w:rFonts w:ascii="Times New Roman" w:eastAsia="Times New Roman" w:hAnsi="Times New Roman" w:cs="Times New Roman"/>
          <w:b/>
          <w:bCs/>
          <w:sz w:val="24"/>
          <w:szCs w:val="24"/>
        </w:rPr>
        <w:t>Importovat</w:t>
      </w:r>
      <w:proofErr w:type="spellEnd"/>
      <w:r w:rsidRPr="000C073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09AF">
        <w:rPr>
          <w:rFonts w:ascii="Times New Roman" w:eastAsia="Times New Roman" w:hAnsi="Times New Roman" w:cs="Times New Roman"/>
          <w:color w:val="FF0000"/>
          <w:sz w:val="24"/>
          <w:szCs w:val="24"/>
        </w:rPr>
        <w:t>nikoli</w:t>
      </w:r>
      <w:proofErr w:type="spellEnd"/>
      <w:r w:rsidRPr="005C09AF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5C09A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Otevřít</w:t>
      </w:r>
      <w:proofErr w:type="spellEnd"/>
      <w:r w:rsidRPr="005C09A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proofErr w:type="spellStart"/>
      <w:r w:rsidRPr="005C09A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jako</w:t>
      </w:r>
      <w:proofErr w:type="spellEnd"/>
      <w:r w:rsidRPr="005C09A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proofErr w:type="spellStart"/>
      <w:r w:rsidRPr="005C09A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nový</w:t>
      </w:r>
      <w:proofErr w:type="spellEnd"/>
      <w:r w:rsidR="00E05CA7">
        <w:rPr>
          <w:rFonts w:ascii="Times New Roman" w:eastAsia="Times New Roman" w:hAnsi="Times New Roman" w:cs="Times New Roman"/>
          <w:sz w:val="24"/>
          <w:szCs w:val="24"/>
        </w:rPr>
        <w:t>;</w:t>
      </w:r>
      <w:r w:rsidR="00E05CA7" w:rsidRPr="00E05CA7">
        <w:t xml:space="preserve"> </w:t>
      </w:r>
      <w:proofErr w:type="spellStart"/>
      <w:r w:rsidR="00E05CA7" w:rsidRPr="00E05CA7">
        <w:rPr>
          <w:rFonts w:ascii="Times New Roman" w:eastAsia="Times New Roman" w:hAnsi="Times New Roman" w:cs="Times New Roman"/>
          <w:sz w:val="24"/>
          <w:szCs w:val="24"/>
        </w:rPr>
        <w:t>druhá</w:t>
      </w:r>
      <w:proofErr w:type="spellEnd"/>
      <w:r w:rsidR="00E05CA7" w:rsidRPr="00E05C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5CA7" w:rsidRPr="00E05CA7">
        <w:rPr>
          <w:rFonts w:ascii="Times New Roman" w:eastAsia="Times New Roman" w:hAnsi="Times New Roman" w:cs="Times New Roman"/>
          <w:sz w:val="24"/>
          <w:szCs w:val="24"/>
        </w:rPr>
        <w:t>možnost</w:t>
      </w:r>
      <w:proofErr w:type="spellEnd"/>
      <w:r w:rsidR="00E05CA7" w:rsidRPr="00E05C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5CA7" w:rsidRPr="00E05CA7">
        <w:rPr>
          <w:rFonts w:ascii="Times New Roman" w:eastAsia="Times New Roman" w:hAnsi="Times New Roman" w:cs="Times New Roman"/>
          <w:sz w:val="24"/>
          <w:szCs w:val="24"/>
        </w:rPr>
        <w:t>otevře</w:t>
      </w:r>
      <w:proofErr w:type="spellEnd"/>
      <w:r w:rsidR="00E05CA7" w:rsidRPr="00E05C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5CA7" w:rsidRPr="00E05CA7">
        <w:rPr>
          <w:rFonts w:ascii="Times New Roman" w:eastAsia="Times New Roman" w:hAnsi="Times New Roman" w:cs="Times New Roman"/>
          <w:sz w:val="24"/>
          <w:szCs w:val="24"/>
        </w:rPr>
        <w:t>soubor</w:t>
      </w:r>
      <w:proofErr w:type="spellEnd"/>
      <w:r w:rsidR="00E05CA7" w:rsidRPr="00E05C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5CA7" w:rsidRPr="00E05CA7">
        <w:rPr>
          <w:rFonts w:ascii="Times New Roman" w:eastAsia="Times New Roman" w:hAnsi="Times New Roman" w:cs="Times New Roman"/>
          <w:sz w:val="24"/>
          <w:szCs w:val="24"/>
        </w:rPr>
        <w:t>jako</w:t>
      </w:r>
      <w:proofErr w:type="spellEnd"/>
      <w:r w:rsidR="00E05CA7" w:rsidRPr="00E05C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5CA7" w:rsidRPr="00E05CA7">
        <w:rPr>
          <w:rFonts w:ascii="Times New Roman" w:eastAsia="Times New Roman" w:hAnsi="Times New Roman" w:cs="Times New Roman"/>
          <w:sz w:val="24"/>
          <w:szCs w:val="24"/>
        </w:rPr>
        <w:t>samostatný</w:t>
      </w:r>
      <w:proofErr w:type="spellEnd"/>
      <w:r w:rsidR="00E05CA7" w:rsidRPr="00E05C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5CA7" w:rsidRPr="00E05CA7">
        <w:rPr>
          <w:rFonts w:ascii="Times New Roman" w:eastAsia="Times New Roman" w:hAnsi="Times New Roman" w:cs="Times New Roman"/>
          <w:sz w:val="24"/>
          <w:szCs w:val="24"/>
        </w:rPr>
        <w:t>kalendář</w:t>
      </w:r>
      <w:proofErr w:type="spellEnd"/>
      <w:r w:rsidR="00E05CA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E05CA7" w:rsidRPr="005251ED">
        <w:rPr>
          <w:rFonts w:ascii="Times New Roman" w:hAnsi="Times New Roman" w:cs="Times New Roman"/>
          <w:sz w:val="24"/>
          <w:szCs w:val="24"/>
        </w:rPr>
        <w:t>Pokud</w:t>
      </w:r>
      <w:proofErr w:type="spellEnd"/>
      <w:r w:rsidR="00E05CA7" w:rsidRPr="00525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CA7" w:rsidRPr="005251ED">
        <w:rPr>
          <w:rFonts w:ascii="Times New Roman" w:hAnsi="Times New Roman" w:cs="Times New Roman"/>
          <w:sz w:val="24"/>
          <w:szCs w:val="24"/>
        </w:rPr>
        <w:t>budete</w:t>
      </w:r>
      <w:proofErr w:type="spellEnd"/>
      <w:r w:rsidR="00E05CA7" w:rsidRPr="00525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CA7" w:rsidRPr="005251ED">
        <w:rPr>
          <w:rFonts w:ascii="Times New Roman" w:hAnsi="Times New Roman" w:cs="Times New Roman"/>
          <w:sz w:val="24"/>
          <w:szCs w:val="24"/>
        </w:rPr>
        <w:t>vyzváni</w:t>
      </w:r>
      <w:proofErr w:type="spellEnd"/>
      <w:r w:rsidR="00E05CA7" w:rsidRPr="005251ED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="00E05CA7" w:rsidRPr="005251ED">
        <w:rPr>
          <w:rFonts w:ascii="Times New Roman" w:hAnsi="Times New Roman" w:cs="Times New Roman"/>
          <w:sz w:val="24"/>
          <w:szCs w:val="24"/>
        </w:rPr>
        <w:t>výběru</w:t>
      </w:r>
      <w:proofErr w:type="spellEnd"/>
      <w:r w:rsidR="00E05CA7" w:rsidRPr="00525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CA7" w:rsidRPr="005251ED">
        <w:rPr>
          <w:rFonts w:ascii="Times New Roman" w:hAnsi="Times New Roman" w:cs="Times New Roman"/>
          <w:sz w:val="24"/>
          <w:szCs w:val="24"/>
        </w:rPr>
        <w:t>kódování</w:t>
      </w:r>
      <w:proofErr w:type="spellEnd"/>
      <w:r w:rsidR="00E05CA7" w:rsidRPr="00525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CA7" w:rsidRPr="005251ED">
        <w:rPr>
          <w:rFonts w:ascii="Times New Roman" w:hAnsi="Times New Roman" w:cs="Times New Roman"/>
          <w:sz w:val="24"/>
          <w:szCs w:val="24"/>
        </w:rPr>
        <w:t>znaků</w:t>
      </w:r>
      <w:proofErr w:type="spellEnd"/>
      <w:r w:rsidR="00E05CA7" w:rsidRPr="005251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05CA7" w:rsidRPr="005251ED">
        <w:rPr>
          <w:rFonts w:ascii="Times New Roman" w:hAnsi="Times New Roman" w:cs="Times New Roman"/>
          <w:sz w:val="24"/>
          <w:szCs w:val="24"/>
        </w:rPr>
        <w:t>zvolte</w:t>
      </w:r>
      <w:proofErr w:type="spellEnd"/>
      <w:r w:rsidR="00E05CA7" w:rsidRPr="005251ED">
        <w:rPr>
          <w:rFonts w:ascii="Times New Roman" w:hAnsi="Times New Roman" w:cs="Times New Roman"/>
          <w:sz w:val="24"/>
          <w:szCs w:val="24"/>
        </w:rPr>
        <w:t xml:space="preserve"> </w:t>
      </w:r>
      <w:r w:rsidR="00E05CA7" w:rsidRPr="005251ED">
        <w:rPr>
          <w:rStyle w:val="Strong"/>
          <w:rFonts w:ascii="Times New Roman" w:hAnsi="Times New Roman" w:cs="Times New Roman"/>
          <w:sz w:val="24"/>
          <w:szCs w:val="24"/>
        </w:rPr>
        <w:t>UTF-8</w:t>
      </w:r>
      <w:r w:rsidR="00E05CA7" w:rsidRPr="005251ED">
        <w:rPr>
          <w:rFonts w:ascii="Times New Roman" w:hAnsi="Times New Roman" w:cs="Times New Roman"/>
          <w:sz w:val="24"/>
          <w:szCs w:val="24"/>
        </w:rPr>
        <w:t>.</w:t>
      </w:r>
    </w:p>
    <w:p w14:paraId="656EE498" w14:textId="77777777" w:rsidR="00774A86" w:rsidRDefault="00774A86"/>
    <w:sectPr w:rsidR="00774A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91A22"/>
    <w:multiLevelType w:val="multilevel"/>
    <w:tmpl w:val="80CED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7D5715"/>
    <w:multiLevelType w:val="multilevel"/>
    <w:tmpl w:val="F634C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73B"/>
    <w:rsid w:val="000C073B"/>
    <w:rsid w:val="005C09AF"/>
    <w:rsid w:val="00774A86"/>
    <w:rsid w:val="00E05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E6BD7"/>
  <w15:chartTrackingRefBased/>
  <w15:docId w15:val="{8D20CEA6-D2AB-4340-B02F-DC220A61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C073B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0C073B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C0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2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Sedlacik Tomas</dc:creator>
  <cp:keywords/>
  <dc:description/>
  <cp:lastModifiedBy>Sedlacik Tomas</cp:lastModifiedBy>
  <cp:revision>3</cp:revision>
  <dcterms:created xsi:type="dcterms:W3CDTF">2026-09-10T19:02:00Z</dcterms:created>
  <dcterms:modified xsi:type="dcterms:W3CDTF">2026-09-10T19:27:00Z</dcterms:modified>
</cp:coreProperties>
</file>